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2A5B49">
        <w:rPr>
          <w:rFonts w:ascii="Times New Roman" w:hAnsi="Times New Roman" w:cs="Times New Roman"/>
          <w:b/>
          <w:sz w:val="40"/>
          <w:szCs w:val="40"/>
        </w:rPr>
        <w:t>ок</w:t>
      </w:r>
      <w:r w:rsidR="00986152">
        <w:rPr>
          <w:rFonts w:ascii="Times New Roman" w:hAnsi="Times New Roman" w:cs="Times New Roman"/>
          <w:b/>
          <w:sz w:val="40"/>
          <w:szCs w:val="40"/>
        </w:rPr>
        <w:t>тябрь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9626C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  <w:bookmarkStart w:id="0" w:name="_GoBack"/>
      <w:bookmarkEnd w:id="0"/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7D0F9C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D0F9C">
              <w:rPr>
                <w:rFonts w:ascii="Times New Roman" w:hAnsi="Times New Roman" w:cs="Times New Roman"/>
                <w:sz w:val="36"/>
                <w:szCs w:val="36"/>
              </w:rPr>
              <w:t>Комитет лесного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2A5B49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7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986152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7D0F9C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D0F9C">
              <w:rPr>
                <w:rFonts w:ascii="Times New Roman" w:hAnsi="Times New Roman" w:cs="Times New Roman"/>
                <w:sz w:val="36"/>
                <w:szCs w:val="36"/>
              </w:rPr>
              <w:t>Главное управление региональной безопасности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2A5B49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7D0F9C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D0F9C">
              <w:rPr>
                <w:rFonts w:ascii="Times New Roman" w:hAnsi="Times New Roman" w:cs="Times New Roman"/>
                <w:sz w:val="36"/>
                <w:szCs w:val="36"/>
              </w:rPr>
              <w:t>Министерство государственного управления, информационных технологий и связи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A5B49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98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211D86" w:rsidTr="00562B16">
        <w:trPr>
          <w:jc w:val="center"/>
        </w:trPr>
        <w:tc>
          <w:tcPr>
            <w:tcW w:w="5240" w:type="dxa"/>
            <w:vAlign w:val="center"/>
          </w:tcPr>
          <w:p w:rsidR="00211D86" w:rsidRPr="0089626C" w:rsidRDefault="007D0F9C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D0F9C">
              <w:rPr>
                <w:rFonts w:ascii="Times New Roman" w:hAnsi="Times New Roman" w:cs="Times New Roman"/>
                <w:sz w:val="36"/>
                <w:szCs w:val="36"/>
              </w:rPr>
              <w:t>Министерство информационных и социальных коммуникаций Московской области</w:t>
            </w:r>
          </w:p>
        </w:tc>
        <w:tc>
          <w:tcPr>
            <w:tcW w:w="4637" w:type="dxa"/>
            <w:vAlign w:val="center"/>
          </w:tcPr>
          <w:p w:rsidR="00211D86" w:rsidRPr="005B13CA" w:rsidRDefault="002A5B49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D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11D86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11D86" w:rsidRPr="005B13CA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6015E"/>
    <w:rsid w:val="003B38A8"/>
    <w:rsid w:val="00441CA3"/>
    <w:rsid w:val="00473159"/>
    <w:rsid w:val="00476146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0F9C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2022-03-02T05:49:00Z</cp:lastPrinted>
  <dcterms:created xsi:type="dcterms:W3CDTF">2022-09-28T13:54:00Z</dcterms:created>
  <dcterms:modified xsi:type="dcterms:W3CDTF">2022-09-28T13:59:00Z</dcterms:modified>
</cp:coreProperties>
</file>